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1A69" w14:textId="5E4CDCF7" w:rsidR="00FC2311" w:rsidRDefault="00C741F9" w:rsidP="00F56073">
      <w:pPr>
        <w:pStyle w:val="Heading2"/>
        <w:spacing w:line="276" w:lineRule="auto"/>
        <w:jc w:val="center"/>
        <w:rPr>
          <w:rStyle w:val="StrongEmphasis"/>
          <w:rFonts w:ascii="Century Gothic" w:hAnsi="Century Gothic"/>
          <w:b/>
          <w:bCs/>
          <w:color w:val="000000"/>
          <w:u w:val="single"/>
        </w:rPr>
      </w:pPr>
      <w:r w:rsidRPr="00C741F9">
        <w:rPr>
          <w:rStyle w:val="StrongEmphasis"/>
          <w:rFonts w:ascii="Century Gothic" w:hAnsi="Century Gothic"/>
          <w:b/>
          <w:bCs/>
          <w:color w:val="000000"/>
          <w:u w:val="single"/>
        </w:rPr>
        <w:t>APPLICATION LETTER OF RECOMMENDATION</w:t>
      </w:r>
    </w:p>
    <w:p w14:paraId="45C5EA9D" w14:textId="77777777" w:rsidR="00F56073" w:rsidRPr="00F56073" w:rsidRDefault="00F56073" w:rsidP="00F56073">
      <w:pPr>
        <w:pStyle w:val="TextBody"/>
        <w:spacing w:line="276" w:lineRule="auto"/>
      </w:pPr>
    </w:p>
    <w:p w14:paraId="31DC0463" w14:textId="4A313F0E" w:rsidR="00FC2311" w:rsidRPr="00C741F9" w:rsidRDefault="00F56073" w:rsidP="00F56073">
      <w:pPr>
        <w:pStyle w:val="TextBody"/>
        <w:widowControl/>
        <w:pBdr>
          <w:top w:val="nil"/>
          <w:left w:val="nil"/>
          <w:bottom w:val="nil"/>
          <w:right w:val="nil"/>
        </w:pBdr>
        <w:spacing w:after="300" w:line="276" w:lineRule="auto"/>
        <w:rPr>
          <w:rFonts w:ascii="Century Gothic" w:hAnsi="Century Gothic"/>
          <w:color w:val="000000"/>
        </w:rPr>
      </w:pPr>
      <w:r>
        <w:rPr>
          <w:rFonts w:ascii="Century Gothic" w:hAnsi="Century Gothic"/>
          <w:color w:val="000000"/>
        </w:rPr>
        <w:t>T</w:t>
      </w:r>
      <w:r w:rsidR="00F81B6F" w:rsidRPr="00C741F9">
        <w:rPr>
          <w:rFonts w:ascii="Century Gothic" w:hAnsi="Century Gothic"/>
          <w:color w:val="000000"/>
        </w:rPr>
        <w:t>o,</w:t>
      </w:r>
    </w:p>
    <w:p w14:paraId="60A1266D" w14:textId="77777777"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Paul Bernard</w:t>
      </w:r>
    </w:p>
    <w:p w14:paraId="214C02FC" w14:textId="77777777"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Senior Official, Admission Authority</w:t>
      </w:r>
    </w:p>
    <w:p w14:paraId="7C1B39C9" w14:textId="77777777"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Birmingham Science University</w:t>
      </w:r>
    </w:p>
    <w:p w14:paraId="3B84D5B9" w14:textId="77777777"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Birmingham, UK</w:t>
      </w:r>
    </w:p>
    <w:p w14:paraId="4FCECB51" w14:textId="77777777" w:rsidR="00C741F9" w:rsidRDefault="00C741F9" w:rsidP="00F56073">
      <w:pPr>
        <w:pStyle w:val="TextBody"/>
        <w:widowControl/>
        <w:pBdr>
          <w:top w:val="nil"/>
          <w:left w:val="nil"/>
          <w:bottom w:val="nil"/>
          <w:right w:val="nil"/>
        </w:pBdr>
        <w:spacing w:after="0" w:line="276" w:lineRule="auto"/>
        <w:rPr>
          <w:rFonts w:ascii="Century Gothic" w:hAnsi="Century Gothic"/>
          <w:color w:val="000000"/>
        </w:rPr>
      </w:pPr>
    </w:p>
    <w:p w14:paraId="61438382" w14:textId="09D1C713" w:rsid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Date: 10</w:t>
      </w:r>
      <w:r w:rsidRPr="00C741F9">
        <w:rPr>
          <w:rFonts w:ascii="Century Gothic" w:hAnsi="Century Gothic"/>
          <w:color w:val="000000"/>
          <w:vertAlign w:val="superscript"/>
        </w:rPr>
        <w:t>th</w:t>
      </w:r>
      <w:r w:rsidRPr="00C741F9">
        <w:rPr>
          <w:rFonts w:ascii="Century Gothic" w:hAnsi="Century Gothic"/>
          <w:color w:val="000000"/>
        </w:rPr>
        <w:t xml:space="preserve"> March 20XX</w:t>
      </w:r>
    </w:p>
    <w:p w14:paraId="3630B0F8" w14:textId="77777777" w:rsidR="00C741F9" w:rsidRDefault="00C741F9" w:rsidP="00F56073">
      <w:pPr>
        <w:pStyle w:val="TextBody"/>
        <w:widowControl/>
        <w:pBdr>
          <w:top w:val="nil"/>
          <w:left w:val="nil"/>
          <w:bottom w:val="nil"/>
          <w:right w:val="nil"/>
        </w:pBdr>
        <w:spacing w:after="0" w:line="276" w:lineRule="auto"/>
        <w:rPr>
          <w:rFonts w:ascii="Century Gothic" w:hAnsi="Century Gothic"/>
          <w:color w:val="000000"/>
        </w:rPr>
      </w:pPr>
    </w:p>
    <w:p w14:paraId="32D76850" w14:textId="556D6834" w:rsidR="00FC2311" w:rsidRPr="00C741F9" w:rsidRDefault="00F81B6F" w:rsidP="00F56073">
      <w:pPr>
        <w:pStyle w:val="TextBody"/>
        <w:widowControl/>
        <w:pBdr>
          <w:top w:val="nil"/>
          <w:left w:val="nil"/>
          <w:bottom w:val="nil"/>
          <w:right w:val="nil"/>
        </w:pBdr>
        <w:spacing w:after="300" w:line="276" w:lineRule="auto"/>
        <w:rPr>
          <w:rFonts w:ascii="Century Gothic" w:hAnsi="Century Gothic"/>
          <w:color w:val="000000"/>
        </w:rPr>
      </w:pPr>
      <w:r w:rsidRPr="00C741F9">
        <w:rPr>
          <w:rFonts w:ascii="Century Gothic" w:hAnsi="Century Gothic"/>
          <w:color w:val="000000"/>
        </w:rPr>
        <w:t>Subject: scholarship application letter of recommendation</w:t>
      </w:r>
    </w:p>
    <w:p w14:paraId="0CC996D0" w14:textId="77777777" w:rsidR="00FC2311" w:rsidRPr="00C741F9" w:rsidRDefault="00F81B6F" w:rsidP="00F56073">
      <w:pPr>
        <w:pStyle w:val="TextBody"/>
        <w:widowControl/>
        <w:pBdr>
          <w:top w:val="nil"/>
          <w:left w:val="nil"/>
          <w:bottom w:val="nil"/>
          <w:right w:val="nil"/>
        </w:pBdr>
        <w:spacing w:after="300" w:line="276" w:lineRule="auto"/>
        <w:rPr>
          <w:rFonts w:ascii="Century Gothic" w:hAnsi="Century Gothic"/>
          <w:color w:val="000000"/>
        </w:rPr>
      </w:pPr>
      <w:r w:rsidRPr="00C741F9">
        <w:rPr>
          <w:rFonts w:ascii="Century Gothic" w:hAnsi="Century Gothic"/>
          <w:color w:val="000000"/>
        </w:rPr>
        <w:t>Dear Mr. Bernard</w:t>
      </w:r>
    </w:p>
    <w:p w14:paraId="2CAB638F" w14:textId="3AB5398B"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 xml:space="preserve">With all due respect, I, John Ashley am writing this letter to you to recommend one of my </w:t>
      </w:r>
      <w:r w:rsidR="00C741F9" w:rsidRPr="00C741F9">
        <w:rPr>
          <w:rFonts w:ascii="Century Gothic" w:hAnsi="Century Gothic"/>
          <w:color w:val="000000"/>
        </w:rPr>
        <w:t>favourite</w:t>
      </w:r>
      <w:r w:rsidRPr="00C741F9">
        <w:rPr>
          <w:rFonts w:ascii="Century Gothic" w:hAnsi="Century Gothic"/>
          <w:color w:val="000000"/>
        </w:rPr>
        <w:t xml:space="preserve"> students for the Physics Scholarship at your prestigious university. I recommend Mr. Fred Peterson for the 75% scholarship program and have the confidence that he will make your proud.</w:t>
      </w:r>
    </w:p>
    <w:p w14:paraId="53F30D65" w14:textId="77777777" w:rsidR="00C741F9" w:rsidRDefault="00C741F9" w:rsidP="00F56073">
      <w:pPr>
        <w:pStyle w:val="TextBody"/>
        <w:widowControl/>
        <w:pBdr>
          <w:top w:val="nil"/>
          <w:left w:val="nil"/>
          <w:bottom w:val="nil"/>
          <w:right w:val="nil"/>
        </w:pBdr>
        <w:spacing w:after="0" w:line="276" w:lineRule="auto"/>
        <w:rPr>
          <w:rFonts w:ascii="Century Gothic" w:hAnsi="Century Gothic"/>
          <w:color w:val="000000"/>
        </w:rPr>
      </w:pPr>
    </w:p>
    <w:p w14:paraId="46172F0E" w14:textId="0B6C472C"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Being the senior teacher at St. Andrews Universal School, I have come across my bright students and Mr. Peterson is surely one of them. He has a very sharp knack for Physics, Chemistry and Mathematics and it has been his passion to pursue his further studies in any one of these subjects. Bachelors in Physics will be the perfect candidate for someone who has won 4 interschool Physics Project displays and repeatedly scores top marks in the subject.</w:t>
      </w:r>
    </w:p>
    <w:p w14:paraId="280840C1" w14:textId="77777777" w:rsidR="00C741F9" w:rsidRDefault="00C741F9" w:rsidP="00F56073">
      <w:pPr>
        <w:pStyle w:val="TextBody"/>
        <w:widowControl/>
        <w:pBdr>
          <w:top w:val="nil"/>
          <w:left w:val="nil"/>
          <w:bottom w:val="nil"/>
          <w:right w:val="nil"/>
        </w:pBdr>
        <w:spacing w:after="0" w:line="276" w:lineRule="auto"/>
        <w:rPr>
          <w:rFonts w:ascii="Century Gothic" w:hAnsi="Century Gothic"/>
          <w:color w:val="000000"/>
        </w:rPr>
      </w:pPr>
    </w:p>
    <w:p w14:paraId="0274F838" w14:textId="272106F9"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 xml:space="preserve">I know that this scholarship goes to the most deserving </w:t>
      </w:r>
      <w:r w:rsidR="00C741F9" w:rsidRPr="00C741F9">
        <w:rPr>
          <w:rFonts w:ascii="Century Gothic" w:hAnsi="Century Gothic"/>
          <w:color w:val="000000"/>
        </w:rPr>
        <w:t>applicants,</w:t>
      </w:r>
      <w:r w:rsidRPr="00C741F9">
        <w:rPr>
          <w:rFonts w:ascii="Century Gothic" w:hAnsi="Century Gothic"/>
          <w:color w:val="000000"/>
        </w:rPr>
        <w:t xml:space="preserve"> and </w:t>
      </w:r>
      <w:proofErr w:type="gramStart"/>
      <w:r w:rsidRPr="00C741F9">
        <w:rPr>
          <w:rFonts w:ascii="Century Gothic" w:hAnsi="Century Gothic"/>
          <w:color w:val="000000"/>
        </w:rPr>
        <w:t>this is why</w:t>
      </w:r>
      <w:proofErr w:type="gramEnd"/>
      <w:r w:rsidRPr="00C741F9">
        <w:rPr>
          <w:rFonts w:ascii="Century Gothic" w:hAnsi="Century Gothic"/>
          <w:color w:val="000000"/>
        </w:rPr>
        <w:t xml:space="preserve"> I am recommending Mr. Fred for it. If you wish to know anything more about him, you can contact me anytime at my mentioned phone number.</w:t>
      </w:r>
    </w:p>
    <w:p w14:paraId="6F8D5362" w14:textId="77777777" w:rsidR="00C741F9" w:rsidRDefault="00C741F9" w:rsidP="00F56073">
      <w:pPr>
        <w:pStyle w:val="TextBody"/>
        <w:widowControl/>
        <w:pBdr>
          <w:top w:val="nil"/>
          <w:left w:val="nil"/>
          <w:bottom w:val="nil"/>
          <w:right w:val="nil"/>
        </w:pBdr>
        <w:spacing w:after="0" w:line="276" w:lineRule="auto"/>
        <w:rPr>
          <w:rFonts w:ascii="Century Gothic" w:hAnsi="Century Gothic"/>
          <w:color w:val="000000"/>
        </w:rPr>
      </w:pPr>
    </w:p>
    <w:p w14:paraId="5C631E6F" w14:textId="5FA8F35E"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Thanking you,</w:t>
      </w:r>
    </w:p>
    <w:p w14:paraId="674F4727" w14:textId="77777777" w:rsidR="00C741F9" w:rsidRDefault="00C741F9" w:rsidP="00F56073">
      <w:pPr>
        <w:pStyle w:val="TextBody"/>
        <w:widowControl/>
        <w:pBdr>
          <w:top w:val="nil"/>
          <w:left w:val="nil"/>
          <w:bottom w:val="nil"/>
          <w:right w:val="nil"/>
        </w:pBdr>
        <w:spacing w:after="0" w:line="276" w:lineRule="auto"/>
        <w:rPr>
          <w:rFonts w:ascii="Century Gothic" w:hAnsi="Century Gothic"/>
          <w:color w:val="000000"/>
        </w:rPr>
      </w:pPr>
    </w:p>
    <w:p w14:paraId="61937AF7" w14:textId="625064DF" w:rsidR="00FC2311"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Sincerely,</w:t>
      </w:r>
    </w:p>
    <w:p w14:paraId="413A9E9F" w14:textId="77777777" w:rsidR="00F56073" w:rsidRPr="00C741F9" w:rsidRDefault="00F56073" w:rsidP="00F56073">
      <w:pPr>
        <w:pStyle w:val="TextBody"/>
        <w:widowControl/>
        <w:pBdr>
          <w:top w:val="nil"/>
          <w:left w:val="nil"/>
          <w:bottom w:val="nil"/>
          <w:right w:val="nil"/>
        </w:pBdr>
        <w:spacing w:after="0" w:line="276" w:lineRule="auto"/>
        <w:rPr>
          <w:rFonts w:ascii="Century Gothic" w:hAnsi="Century Gothic"/>
          <w:color w:val="000000"/>
        </w:rPr>
      </w:pPr>
    </w:p>
    <w:p w14:paraId="71E14320" w14:textId="77777777" w:rsidR="00FC2311" w:rsidRPr="00C741F9" w:rsidRDefault="00F81B6F" w:rsidP="00F56073">
      <w:pPr>
        <w:pStyle w:val="TextBody"/>
        <w:widowControl/>
        <w:pBdr>
          <w:top w:val="nil"/>
          <w:left w:val="nil"/>
          <w:bottom w:val="nil"/>
          <w:right w:val="nil"/>
        </w:pBdr>
        <w:spacing w:after="0" w:line="276" w:lineRule="auto"/>
        <w:rPr>
          <w:rFonts w:ascii="Century Gothic" w:hAnsi="Century Gothic"/>
          <w:color w:val="000000"/>
        </w:rPr>
      </w:pPr>
      <w:r w:rsidRPr="00C741F9">
        <w:rPr>
          <w:rFonts w:ascii="Century Gothic" w:hAnsi="Century Gothic"/>
          <w:color w:val="000000"/>
        </w:rPr>
        <w:t>John Ashley</w:t>
      </w:r>
    </w:p>
    <w:p w14:paraId="69D903F4" w14:textId="77777777" w:rsidR="00FC2311" w:rsidRPr="00C741F9" w:rsidRDefault="00FC2311" w:rsidP="00F56073">
      <w:pPr>
        <w:spacing w:line="276" w:lineRule="auto"/>
        <w:rPr>
          <w:rFonts w:ascii="Century Gothic" w:hAnsi="Century Gothic"/>
          <w:color w:val="000000"/>
        </w:rPr>
      </w:pPr>
    </w:p>
    <w:sectPr w:rsidR="00FC2311" w:rsidRPr="00C741F9" w:rsidSect="00C741F9">
      <w:pgSz w:w="11906" w:h="16838"/>
      <w:pgMar w:top="1440" w:right="1080" w:bottom="144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C2311"/>
    <w:rsid w:val="00C741F9"/>
    <w:rsid w:val="00F56073"/>
    <w:rsid w:val="00F81B6F"/>
    <w:rsid w:val="00FC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DE3E"/>
  <w15:docId w15:val="{6EB3051B-8BE3-4FD5-87ED-1723F319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style>
  <w:style w:type="paragraph" w:styleId="Heading2">
    <w:name w:val="heading 2"/>
    <w:basedOn w:val="Heading"/>
    <w:next w:val="TextBody"/>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2017-06-14T13:15:00Z</dcterms:created>
  <dcterms:modified xsi:type="dcterms:W3CDTF">2022-07-12T18:08:00Z</dcterms:modified>
  <dc:language>en-IN</dc:language>
</cp:coreProperties>
</file>